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12" w:rsidRPr="00CA4400" w:rsidRDefault="009E0DB3" w:rsidP="00CA440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2912" w:rsidRPr="00CA4400">
        <w:rPr>
          <w:rFonts w:ascii="Times New Roman" w:hAnsi="Times New Roman" w:cs="Times New Roman"/>
          <w:b/>
          <w:sz w:val="26"/>
          <w:szCs w:val="26"/>
        </w:rPr>
        <w:t>Лист самооценки педагогической деятельности  учителя</w:t>
      </w:r>
    </w:p>
    <w:p w:rsidR="00F72912" w:rsidRPr="00CA4400" w:rsidRDefault="00F72912" w:rsidP="00CA4400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4400">
        <w:rPr>
          <w:rFonts w:ascii="Times New Roman" w:hAnsi="Times New Roman" w:cs="Times New Roman"/>
          <w:b/>
          <w:sz w:val="26"/>
          <w:szCs w:val="26"/>
        </w:rPr>
        <w:t>________</w:t>
      </w:r>
      <w:r w:rsidR="00AA6F2F">
        <w:rPr>
          <w:rFonts w:ascii="Times New Roman" w:hAnsi="Times New Roman" w:cs="Times New Roman"/>
          <w:b/>
          <w:sz w:val="26"/>
          <w:szCs w:val="26"/>
        </w:rPr>
        <w:t>_______________________________</w:t>
      </w:r>
      <w:r w:rsidRPr="00CA4400">
        <w:rPr>
          <w:rFonts w:ascii="Times New Roman" w:hAnsi="Times New Roman" w:cs="Times New Roman"/>
          <w:b/>
          <w:sz w:val="26"/>
          <w:szCs w:val="26"/>
        </w:rPr>
        <w:t>______________________</w:t>
      </w:r>
      <w:r w:rsidR="00AA6F2F">
        <w:rPr>
          <w:rFonts w:ascii="Times New Roman" w:hAnsi="Times New Roman" w:cs="Times New Roman"/>
          <w:b/>
          <w:sz w:val="26"/>
          <w:szCs w:val="26"/>
        </w:rPr>
        <w:t>___</w:t>
      </w:r>
      <w:r w:rsidR="00CA4400" w:rsidRPr="00CA4400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CA4400">
        <w:rPr>
          <w:rFonts w:ascii="Times New Roman" w:hAnsi="Times New Roman" w:cs="Times New Roman"/>
          <w:b/>
          <w:sz w:val="26"/>
          <w:szCs w:val="26"/>
        </w:rPr>
        <w:t xml:space="preserve">ФИО),  </w:t>
      </w:r>
    </w:p>
    <w:p w:rsidR="00F72912" w:rsidRPr="00CA4400" w:rsidRDefault="00F72912" w:rsidP="00CA4400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4400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</w:t>
      </w:r>
      <w:r w:rsidR="00CA4400">
        <w:rPr>
          <w:rFonts w:ascii="Times New Roman" w:hAnsi="Times New Roman" w:cs="Times New Roman"/>
          <w:b/>
          <w:sz w:val="26"/>
          <w:szCs w:val="26"/>
        </w:rPr>
        <w:t>___________</w:t>
      </w:r>
    </w:p>
    <w:p w:rsidR="00F72912" w:rsidRDefault="00F72912" w:rsidP="00CA4400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4400">
        <w:rPr>
          <w:rFonts w:ascii="Times New Roman" w:hAnsi="Times New Roman" w:cs="Times New Roman"/>
          <w:b/>
          <w:sz w:val="26"/>
          <w:szCs w:val="26"/>
        </w:rPr>
        <w:t>_________________________________________</w:t>
      </w:r>
      <w:r w:rsidR="004306EA">
        <w:rPr>
          <w:rFonts w:ascii="Times New Roman" w:hAnsi="Times New Roman" w:cs="Times New Roman"/>
          <w:b/>
          <w:sz w:val="26"/>
          <w:szCs w:val="26"/>
        </w:rPr>
        <w:t>______________________________</w:t>
      </w:r>
    </w:p>
    <w:p w:rsidR="004306EA" w:rsidRPr="00CA4400" w:rsidRDefault="004306EA" w:rsidP="00CA4400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</w:t>
      </w:r>
      <w:r w:rsidR="00EF7691">
        <w:rPr>
          <w:rFonts w:ascii="Times New Roman" w:hAnsi="Times New Roman" w:cs="Times New Roman"/>
          <w:b/>
          <w:sz w:val="26"/>
          <w:szCs w:val="26"/>
        </w:rPr>
        <w:t>_______________________________</w:t>
      </w:r>
      <w:r w:rsidR="009D0A3E">
        <w:rPr>
          <w:rFonts w:ascii="Times New Roman" w:hAnsi="Times New Roman" w:cs="Times New Roman"/>
          <w:b/>
          <w:sz w:val="26"/>
          <w:szCs w:val="26"/>
        </w:rPr>
        <w:t>_</w:t>
      </w:r>
    </w:p>
    <w:p w:rsidR="00F72912" w:rsidRPr="00CA4400" w:rsidRDefault="00F72912" w:rsidP="00CA4400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4400">
        <w:rPr>
          <w:rFonts w:ascii="Times New Roman" w:hAnsi="Times New Roman" w:cs="Times New Roman"/>
          <w:b/>
          <w:sz w:val="26"/>
          <w:szCs w:val="26"/>
        </w:rPr>
        <w:t>_____________</w:t>
      </w:r>
      <w:r w:rsidR="00CA4400">
        <w:rPr>
          <w:rFonts w:ascii="Times New Roman" w:hAnsi="Times New Roman" w:cs="Times New Roman"/>
          <w:b/>
          <w:sz w:val="26"/>
          <w:szCs w:val="26"/>
        </w:rPr>
        <w:t>________</w:t>
      </w:r>
      <w:r w:rsidRPr="00CA4400">
        <w:rPr>
          <w:rFonts w:ascii="Times New Roman" w:hAnsi="Times New Roman" w:cs="Times New Roman"/>
          <w:b/>
          <w:sz w:val="26"/>
          <w:szCs w:val="26"/>
        </w:rPr>
        <w:t>(образовательное учреждение, преподаваемый предмет) __________</w:t>
      </w:r>
      <w:r w:rsidR="00CA4400">
        <w:rPr>
          <w:rFonts w:ascii="Times New Roman" w:hAnsi="Times New Roman" w:cs="Times New Roman"/>
          <w:b/>
          <w:sz w:val="26"/>
          <w:szCs w:val="26"/>
        </w:rPr>
        <w:t xml:space="preserve">____________________   </w:t>
      </w:r>
      <w:r w:rsidRPr="00CA4400">
        <w:rPr>
          <w:rFonts w:ascii="Times New Roman" w:hAnsi="Times New Roman" w:cs="Times New Roman"/>
          <w:b/>
          <w:sz w:val="26"/>
          <w:szCs w:val="26"/>
        </w:rPr>
        <w:t>(имеющаяся квалификационная категория)</w:t>
      </w:r>
    </w:p>
    <w:p w:rsidR="00F72912" w:rsidRPr="00CA4400" w:rsidRDefault="00F72912" w:rsidP="00F72912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4400">
        <w:rPr>
          <w:rFonts w:ascii="Times New Roman" w:hAnsi="Times New Roman" w:cs="Times New Roman"/>
          <w:b/>
          <w:sz w:val="26"/>
          <w:szCs w:val="26"/>
        </w:rPr>
        <w:t>_____________</w:t>
      </w:r>
      <w:r w:rsidR="00CA4400">
        <w:rPr>
          <w:rFonts w:ascii="Times New Roman" w:hAnsi="Times New Roman" w:cs="Times New Roman"/>
          <w:b/>
          <w:sz w:val="26"/>
          <w:szCs w:val="26"/>
        </w:rPr>
        <w:t>_____________________  (</w:t>
      </w:r>
      <w:r w:rsidRPr="00CA4400">
        <w:rPr>
          <w:rFonts w:ascii="Times New Roman" w:hAnsi="Times New Roman" w:cs="Times New Roman"/>
          <w:b/>
          <w:sz w:val="26"/>
          <w:szCs w:val="26"/>
        </w:rPr>
        <w:t>категория, на которую Вы претендуете)</w:t>
      </w:r>
    </w:p>
    <w:p w:rsidR="00F72912" w:rsidRPr="009D0A3E" w:rsidRDefault="00F72912" w:rsidP="00F72912">
      <w:pPr>
        <w:pStyle w:val="31"/>
        <w:spacing w:line="264" w:lineRule="auto"/>
        <w:ind w:left="-357" w:firstLine="720"/>
        <w:jc w:val="both"/>
        <w:rPr>
          <w:sz w:val="26"/>
          <w:szCs w:val="26"/>
          <w:lang w:val="ru-RU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600"/>
        <w:gridCol w:w="6887"/>
        <w:gridCol w:w="354"/>
        <w:gridCol w:w="446"/>
        <w:gridCol w:w="455"/>
        <w:gridCol w:w="6"/>
        <w:gridCol w:w="362"/>
        <w:gridCol w:w="520"/>
      </w:tblGrid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Утверждения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450" w:right="-109" w:firstLine="342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321" w:right="-376" w:hanging="438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799" w:hanging="799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F72912" w:rsidRPr="00CA4400" w:rsidTr="002A6A51">
        <w:trPr>
          <w:trHeight w:val="28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безразличе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н(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-на) к критике в свой адрес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5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поощряю даже самые маленькие успехи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хорошо знаю основные нормативные документы, отражающие требования к содержанию и результатам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обучения по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своему предмету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умею устанавливать отношения сотрудничества с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обучающимися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Окружающие не прислушиваются к моим предложениям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8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Считаю важным различать  цель и тему урока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На моих уроках отсутствуют условия для формирования устойчивой позитивной мотивации обучающихся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Мое знание </w:t>
            </w:r>
            <w:proofErr w:type="spell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внутрипредметных</w:t>
            </w:r>
            <w:proofErr w:type="spell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межпредметных</w:t>
            </w:r>
            <w:proofErr w:type="spell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связей требует серьезного улучшения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9.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Новаторство – кредо каждого хорошего учителя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На моих уроках обучающиеся делают все по алгоритму, они не рассуждают самостоятельно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4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Мой общий кругозор достаточно ограничен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Все мои обучающиеся принимают участие в постановке целей и задач урока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не считаю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нужным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 анализировать уровень усвоения </w:t>
            </w:r>
            <w:r w:rsidRPr="00CA44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предлагаемого материала  и развития обучающихся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У меня достаточно поверхностное представление о  возрастных особенностях обучающихся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не считаю необходимым демонстрировать успехи обучающихся их родителям (другим взрослым)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9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не применяю на уроках новые информационно-коммуникативные технологии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5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затрудняюсь в обосновании достоинств и ограничений выбранной мною образовательной программы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умею разрешать конфликты оптимальным способом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7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Для меня характерно «держать себя в руках»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У меня есть большой опыт участия в работе групп по разработке программ, дидактических и методических материалов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уделяю много внимания формированию навыков учебной деятельности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1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отдаю предпочтение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обучающимся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, которые тщательно и точно выполняют требования учителя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Используемый мною набор дидактических и методических материалов для различных категорий обучающихся достаточно ограничен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47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При принятии решения в проблемной ситуации отдаленные последствия не важны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Считаю, что учитель не обязан комментировать обучающимся выставляемые им оценки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обращаю внимание на плохое настроение своих коллег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51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При постановке целей урока должны доминировать нормативные требования, а не индивидуальные особенности обучающихся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так организую урок, чтобы обучающиеся рассуждали, дискутировали, выполняли  нестандартные задания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4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Моя рабочая программа не предполагает решение воспитательных задач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У меня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легко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получается решать несколько задач одновременно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не трачу время на то, чтобы обучающиеся формулировали цель их деятельности на уроке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Лишь некоторые обучающиеся с большой заинтересованностью работают на моих уроках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При подготовке к урокам, помимо основного материала, я использую дополнительные материалы по предмету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У меня нет дидактических и методических материалов, разработанных самостоятельно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Мне приходится часто слышать, что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не поняли изложенный мною материал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Моя осведомленность об актуальных событиях социальной жизни достаточно ограничена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Все мои обучающиеся хорошо осознают причины своих успехов и неудач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Побуждаю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самостоятельно ставить и решать задачи с высокой степенью свободы и ответственности (например, подготовить задание со слабым обучающимся; придумать задания для самостоятельной работы и т. п.)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использую в педагогических целях даже «внештатные» ситуации, казалось бы, не имеющие отношения к изучаемому предмету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умею сохранять спокойствие в самых непредвиденных ситуациях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Обучающимся не обязательно знать критерии оценивания их работы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Мне очень трудно управлять ходом беседы или переговоров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постоянно предлагаю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обучающимся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самостоятельно осуществлять контроль за достигнутыми результатами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44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не умею дозировать задачи так, чтобы обучающиеся почувствовали свой успех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всегда готовлю разные варианты проведения уроков для обучающихся разного уровня одной параллели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Моя рабочая программа недостаточно обоснована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У меня есть значительный опыт совместной работы по подготовке и реализации различных мероприятий, проектов, программ и др.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На моем рабочем месте всегда порядок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На моих уроках обучающиеся не могут ответить на вопрос "Что должно быть достигнуто в результате занятия?"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Мотивация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– это ответственность учителя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Мне нужна дополнительная подготовка, чтобы преподавать свой предмет студентам вуза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Считаю, что можно успешно изложить новый материал без учета ранее освоенных знаний и умений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легко поддерживаю разговоры на отвлеченные или связанные с другими предметами темы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Никто из обучающихся на моих уроках не принимает участие в постановке целей и задач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преподаю такой предмет, который не может заинтересовать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Мнение и реакция других участников образовательного процесса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неважны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при принятии педагогических решений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На моих уроках часто используются приемы </w:t>
            </w:r>
            <w:proofErr w:type="spell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взаимооценки</w:t>
            </w:r>
            <w:proofErr w:type="spell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и самооценки обучающихся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Мне всегда интересно, какие чувства вызывают у других людей мои слова и поступки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Обычно я озвучиваю цель урока несколько раз в течение занятия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Мои обучающиеся смело берутся за трудные задачи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61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владею ограниченным набором современных методов преподавания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создаю рабочую атмосферу и поддерживаю дисциплину на уроке </w:t>
            </w:r>
            <w:proofErr w:type="spell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недирективными</w:t>
            </w:r>
            <w:proofErr w:type="spell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методами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9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63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В плане урока я всегда пошагово прописываю этапы достижения цели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64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Негативное отношение к учебе – это следствие ошибок в педагогической деятельности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65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Нет "каверзных" вопросов от обучающихся, а есть незнание учителя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66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Мои методические и дидактические разработки никогда не становились победителями конкурсов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67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Гуманизм учителя не является важным критерием оценки его работы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5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68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Я часто затрудняюсь сделать цели урока личностно значимыми для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5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69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Бывает, что я ставлю </w:t>
            </w: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обучающемуся</w:t>
            </w:r>
            <w:proofErr w:type="gramEnd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 xml:space="preserve"> высокую оценку не за правильный, а за творческий ответ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26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70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хорошо ориентируюсь в социальной ситуации класса, знаю и учитываю взаимоотношения обучающихся в педагогических целях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3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Я легко меняю принятое решение под влиянием новой информации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ind w:left="-905" w:firstLine="9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2912" w:rsidRPr="00CA4400" w:rsidTr="002A6A51">
        <w:trPr>
          <w:trHeight w:val="1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4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72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A4400">
              <w:rPr>
                <w:rFonts w:ascii="Times New Roman" w:hAnsi="Times New Roman" w:cs="Times New Roman"/>
                <w:sz w:val="26"/>
                <w:szCs w:val="26"/>
              </w:rPr>
              <w:t>Формирование навыков самооценки у обучающихся  не относится к задачам учителя</w:t>
            </w:r>
            <w:proofErr w:type="gramEnd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912" w:rsidRPr="00CA4400" w:rsidRDefault="00F72912" w:rsidP="002A6A51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2912" w:rsidRPr="00CA4400" w:rsidRDefault="00F72912" w:rsidP="00F72912">
      <w:pPr>
        <w:pStyle w:val="31"/>
        <w:jc w:val="left"/>
        <w:rPr>
          <w:sz w:val="26"/>
          <w:szCs w:val="26"/>
        </w:rPr>
      </w:pPr>
    </w:p>
    <w:p w:rsidR="00F72912" w:rsidRPr="00CA4400" w:rsidRDefault="00F72912" w:rsidP="00F72912">
      <w:pPr>
        <w:rPr>
          <w:rFonts w:ascii="Times New Roman" w:hAnsi="Times New Roman" w:cs="Times New Roman"/>
          <w:sz w:val="26"/>
          <w:szCs w:val="26"/>
        </w:rPr>
      </w:pPr>
    </w:p>
    <w:p w:rsidR="00F72912" w:rsidRPr="00CA4400" w:rsidRDefault="00F72912" w:rsidP="00F72912">
      <w:pPr>
        <w:rPr>
          <w:rFonts w:ascii="Times New Roman" w:hAnsi="Times New Roman" w:cs="Times New Roman"/>
          <w:sz w:val="26"/>
          <w:szCs w:val="26"/>
        </w:rPr>
      </w:pPr>
      <w:r w:rsidRPr="00CA4400">
        <w:rPr>
          <w:rFonts w:ascii="Times New Roman" w:hAnsi="Times New Roman" w:cs="Times New Roman"/>
          <w:sz w:val="26"/>
          <w:szCs w:val="26"/>
        </w:rPr>
        <w:t xml:space="preserve">Дата:    «     »                       </w:t>
      </w:r>
      <w:r w:rsidR="003544AD">
        <w:rPr>
          <w:rFonts w:ascii="Times New Roman" w:hAnsi="Times New Roman" w:cs="Times New Roman"/>
          <w:sz w:val="26"/>
          <w:szCs w:val="26"/>
        </w:rPr>
        <w:t>2015</w:t>
      </w:r>
      <w:r w:rsidRPr="00CA4400">
        <w:rPr>
          <w:rFonts w:ascii="Times New Roman" w:hAnsi="Times New Roman" w:cs="Times New Roman"/>
          <w:sz w:val="26"/>
          <w:szCs w:val="26"/>
        </w:rPr>
        <w:t>г.                    Подпись:       __________</w:t>
      </w:r>
    </w:p>
    <w:p w:rsidR="00F72912" w:rsidRDefault="00F72912" w:rsidP="00F72912">
      <w:pPr>
        <w:jc w:val="center"/>
      </w:pPr>
    </w:p>
    <w:p w:rsidR="00F72912" w:rsidRDefault="00F72912" w:rsidP="00F72912">
      <w:pPr>
        <w:jc w:val="center"/>
      </w:pPr>
    </w:p>
    <w:p w:rsidR="00F72912" w:rsidRDefault="00F72912" w:rsidP="00F72912">
      <w:pPr>
        <w:jc w:val="center"/>
      </w:pPr>
    </w:p>
    <w:p w:rsidR="002D02A6" w:rsidRDefault="002D02A6"/>
    <w:sectPr w:rsidR="002D02A6" w:rsidSect="00497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72912"/>
    <w:rsid w:val="001E030A"/>
    <w:rsid w:val="00200636"/>
    <w:rsid w:val="002D02A6"/>
    <w:rsid w:val="003544AD"/>
    <w:rsid w:val="004306EA"/>
    <w:rsid w:val="00497547"/>
    <w:rsid w:val="00720C6B"/>
    <w:rsid w:val="007D55B3"/>
    <w:rsid w:val="00924A16"/>
    <w:rsid w:val="009D0A3E"/>
    <w:rsid w:val="009E0DB3"/>
    <w:rsid w:val="00AA6F2F"/>
    <w:rsid w:val="00B512E5"/>
    <w:rsid w:val="00CA4400"/>
    <w:rsid w:val="00D327F6"/>
    <w:rsid w:val="00E76D73"/>
    <w:rsid w:val="00EF7691"/>
    <w:rsid w:val="00F72912"/>
    <w:rsid w:val="00FD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72912"/>
    <w:pPr>
      <w:widowControl w:val="0"/>
      <w:suppressAutoHyphens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1"/>
      <w:sz w:val="18"/>
      <w:szCs w:val="18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АМО Кувандыкский район</Company>
  <LinksUpToDate>false</LinksUpToDate>
  <CharactersWithSpaces>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Turukina</dc:creator>
  <cp:keywords/>
  <dc:description/>
  <cp:lastModifiedBy>Turukina</cp:lastModifiedBy>
  <cp:revision>14</cp:revision>
  <cp:lastPrinted>2015-04-23T11:37:00Z</cp:lastPrinted>
  <dcterms:created xsi:type="dcterms:W3CDTF">2012-10-11T11:24:00Z</dcterms:created>
  <dcterms:modified xsi:type="dcterms:W3CDTF">2015-04-23T11:51:00Z</dcterms:modified>
</cp:coreProperties>
</file>